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7E03" w:rsidRPr="00827E03" w:rsidRDefault="00827E03" w:rsidP="009D2304">
      <w:pPr>
        <w:pStyle w:val="a4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125095</wp:posOffset>
            </wp:positionV>
            <wp:extent cx="2019300" cy="2019300"/>
            <wp:effectExtent l="19050" t="0" r="0" b="0"/>
            <wp:wrapSquare wrapText="bothSides"/>
            <wp:docPr id="1" name="Рисунок 1" descr="C:\Documents and Settings\1\Мои документы\Мои рисунки\РИМ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РИМЦ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304" w:rsidRPr="00EF1F8E" w:rsidRDefault="009D2304" w:rsidP="009D2304">
      <w:pPr>
        <w:pStyle w:val="a4"/>
        <w:jc w:val="center"/>
      </w:pPr>
      <w:r w:rsidRPr="00EF1F8E">
        <w:rPr>
          <w:rFonts w:ascii="Book Antiqua" w:hAnsi="Book Antiqua"/>
          <w:sz w:val="72"/>
          <w:szCs w:val="72"/>
        </w:rPr>
        <w:t>МЕТОДИЧЕСКИЙ ВЕСТНИК</w:t>
      </w:r>
    </w:p>
    <w:p w:rsidR="009D2304" w:rsidRPr="00EF1F8E" w:rsidRDefault="009D2304" w:rsidP="009D2304">
      <w:pPr>
        <w:spacing w:after="0" w:line="240" w:lineRule="auto"/>
        <w:jc w:val="right"/>
        <w:rPr>
          <w:rFonts w:ascii="Book Antiqua" w:hAnsi="Book Antiqua"/>
          <w:shadow/>
          <w:sz w:val="36"/>
          <w:szCs w:val="36"/>
        </w:rPr>
      </w:pPr>
      <w:r>
        <w:rPr>
          <w:rFonts w:ascii="Book Antiqua" w:hAnsi="Book Antiqua"/>
          <w:shadow/>
          <w:sz w:val="36"/>
          <w:szCs w:val="36"/>
        </w:rPr>
        <w:t>ВЫПУСК № 5 (2</w:t>
      </w:r>
      <w:r w:rsidRPr="00EF1F8E">
        <w:rPr>
          <w:rFonts w:ascii="Book Antiqua" w:hAnsi="Book Antiqua"/>
          <w:shadow/>
          <w:sz w:val="36"/>
          <w:szCs w:val="36"/>
        </w:rPr>
        <w:t>)</w:t>
      </w:r>
    </w:p>
    <w:p w:rsidR="009D2304" w:rsidRPr="00EF1F8E" w:rsidRDefault="009D2304" w:rsidP="009D2304">
      <w:pPr>
        <w:spacing w:after="0" w:line="240" w:lineRule="auto"/>
        <w:jc w:val="right"/>
        <w:rPr>
          <w:rFonts w:ascii="Book Antiqua" w:hAnsi="Book Antiqua"/>
          <w:shadow/>
          <w:sz w:val="36"/>
          <w:szCs w:val="36"/>
        </w:rPr>
      </w:pPr>
      <w:r>
        <w:rPr>
          <w:rFonts w:ascii="Book Antiqua" w:hAnsi="Book Antiqua"/>
          <w:shadow/>
          <w:sz w:val="36"/>
          <w:szCs w:val="36"/>
        </w:rPr>
        <w:t>май</w:t>
      </w:r>
      <w:r w:rsidRPr="00EF1F8E">
        <w:rPr>
          <w:rFonts w:ascii="Book Antiqua" w:hAnsi="Book Antiqua"/>
          <w:shadow/>
          <w:sz w:val="36"/>
          <w:szCs w:val="36"/>
        </w:rPr>
        <w:t xml:space="preserve"> 2010 г</w:t>
      </w:r>
    </w:p>
    <w:p w:rsidR="0035641C" w:rsidRDefault="0035641C" w:rsidP="0035641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C0" w:rsidRDefault="001B0FC0" w:rsidP="001B0FC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BB" w:rsidRPr="005A7C53" w:rsidRDefault="007972BB" w:rsidP="001B0FC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53">
        <w:rPr>
          <w:rFonts w:ascii="Times New Roman" w:hAnsi="Times New Roman" w:cs="Times New Roman"/>
          <w:b/>
          <w:sz w:val="24"/>
          <w:szCs w:val="24"/>
        </w:rPr>
        <w:t>Об</w:t>
      </w:r>
      <w:r w:rsidR="00EB1977" w:rsidRPr="005A7C53">
        <w:rPr>
          <w:rFonts w:ascii="Times New Roman" w:hAnsi="Times New Roman" w:cs="Times New Roman"/>
          <w:b/>
          <w:sz w:val="24"/>
          <w:szCs w:val="24"/>
        </w:rPr>
        <w:t xml:space="preserve"> итогах районного конкурса «Юный кутюрье</w:t>
      </w:r>
      <w:r w:rsidRPr="005A7C53">
        <w:rPr>
          <w:rFonts w:ascii="Times New Roman" w:hAnsi="Times New Roman" w:cs="Times New Roman"/>
          <w:b/>
          <w:sz w:val="24"/>
          <w:szCs w:val="24"/>
        </w:rPr>
        <w:t>»</w:t>
      </w:r>
    </w:p>
    <w:p w:rsidR="001B0FC0" w:rsidRDefault="00897226" w:rsidP="008972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 xml:space="preserve"> </w:t>
      </w:r>
      <w:r w:rsidRPr="00AF3331">
        <w:rPr>
          <w:rFonts w:ascii="Times New Roman" w:hAnsi="Times New Roman" w:cs="Times New Roman"/>
          <w:sz w:val="24"/>
          <w:szCs w:val="24"/>
        </w:rPr>
        <w:tab/>
      </w:r>
    </w:p>
    <w:p w:rsidR="00032943" w:rsidRPr="00AF3331" w:rsidRDefault="00EB1977" w:rsidP="008972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3331">
        <w:rPr>
          <w:rFonts w:ascii="Times New Roman" w:hAnsi="Times New Roman" w:cs="Times New Roman"/>
          <w:b/>
        </w:rPr>
        <w:t>15 мая</w:t>
      </w:r>
      <w:r w:rsidR="00897226" w:rsidRPr="00AF3331">
        <w:rPr>
          <w:rFonts w:ascii="Times New Roman" w:hAnsi="Times New Roman" w:cs="Times New Roman"/>
          <w:b/>
        </w:rPr>
        <w:t xml:space="preserve"> 2010 года</w:t>
      </w:r>
      <w:r w:rsidR="00897226" w:rsidRPr="00AF3331">
        <w:rPr>
          <w:rFonts w:ascii="Times New Roman" w:hAnsi="Times New Roman" w:cs="Times New Roman"/>
        </w:rPr>
        <w:t xml:space="preserve"> состоялся районный конкурс </w:t>
      </w:r>
      <w:r w:rsidR="00AF3331">
        <w:rPr>
          <w:rFonts w:ascii="Times New Roman" w:hAnsi="Times New Roman" w:cs="Times New Roman"/>
        </w:rPr>
        <w:t>«Юный кутюрье</w:t>
      </w:r>
      <w:r w:rsidR="00897226" w:rsidRPr="00AF3331">
        <w:rPr>
          <w:rFonts w:ascii="Times New Roman" w:hAnsi="Times New Roman" w:cs="Times New Roman"/>
        </w:rPr>
        <w:t xml:space="preserve">». </w:t>
      </w:r>
    </w:p>
    <w:p w:rsidR="00797EA4" w:rsidRPr="00AF3331" w:rsidRDefault="00797EA4" w:rsidP="00AA6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3331">
        <w:rPr>
          <w:rFonts w:ascii="Times New Roman" w:hAnsi="Times New Roman" w:cs="Times New Roman"/>
        </w:rPr>
        <w:tab/>
      </w:r>
      <w:r w:rsidR="00EB1977" w:rsidRPr="00AF3331">
        <w:rPr>
          <w:rFonts w:ascii="Times New Roman" w:hAnsi="Times New Roman" w:cs="Times New Roman"/>
        </w:rPr>
        <w:t xml:space="preserve">Конкурс позволил учащимся попробовать себя в роли конструктора, модельера, дизайнера, модели, стилиста, художника – оформителя,  проявить фантазию, художественный вкус, </w:t>
      </w:r>
      <w:r w:rsidR="003F7C97">
        <w:rPr>
          <w:rFonts w:ascii="Times New Roman" w:hAnsi="Times New Roman" w:cs="Times New Roman"/>
        </w:rPr>
        <w:t xml:space="preserve">творческую индивидуальность, </w:t>
      </w:r>
      <w:r w:rsidR="00EB1977" w:rsidRPr="00AF3331">
        <w:rPr>
          <w:rFonts w:ascii="Times New Roman" w:hAnsi="Times New Roman" w:cs="Times New Roman"/>
        </w:rPr>
        <w:t>а также приобрести опыт применения технологических знаний и умений  в самостоятельной практической деятельности</w:t>
      </w:r>
      <w:r w:rsidRPr="00AF3331">
        <w:rPr>
          <w:rFonts w:ascii="Times New Roman" w:hAnsi="Times New Roman" w:cs="Times New Roman"/>
        </w:rPr>
        <w:t xml:space="preserve">. </w:t>
      </w:r>
      <w:r w:rsidR="00B14821" w:rsidRPr="00AF3331">
        <w:rPr>
          <w:rFonts w:ascii="Times New Roman" w:hAnsi="Times New Roman" w:cs="Times New Roman"/>
        </w:rPr>
        <w:t xml:space="preserve">Учащиеся представили </w:t>
      </w:r>
      <w:r w:rsidR="002720AB" w:rsidRPr="00AF3331">
        <w:rPr>
          <w:rFonts w:ascii="Times New Roman" w:hAnsi="Times New Roman" w:cs="Times New Roman"/>
        </w:rPr>
        <w:t>на конкурс</w:t>
      </w:r>
      <w:r w:rsidR="00897226" w:rsidRPr="00AF3331">
        <w:rPr>
          <w:rFonts w:ascii="Times New Roman" w:hAnsi="Times New Roman" w:cs="Times New Roman"/>
        </w:rPr>
        <w:t xml:space="preserve"> работы по следующим номинациям:</w:t>
      </w:r>
      <w:r w:rsidR="00EB1977" w:rsidRPr="00AF3331">
        <w:rPr>
          <w:rFonts w:ascii="Times New Roman" w:hAnsi="Times New Roman" w:cs="Times New Roman"/>
        </w:rPr>
        <w:t xml:space="preserve"> «Рабочая одежда», «Плечевое изделие», «Поясное изделие», «Нарядная одежда», «Фантазия юных модельеров», «Ажурное вязание», «Вязаные изделия</w:t>
      </w:r>
      <w:r w:rsidR="000B6FC6" w:rsidRPr="00AF3331">
        <w:rPr>
          <w:rFonts w:ascii="Times New Roman" w:hAnsi="Times New Roman" w:cs="Times New Roman"/>
        </w:rPr>
        <w:t>».</w:t>
      </w:r>
    </w:p>
    <w:p w:rsidR="00EB1977" w:rsidRPr="00AF3331" w:rsidRDefault="004C3CAE" w:rsidP="00AA66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3331">
        <w:rPr>
          <w:rFonts w:ascii="Times New Roman" w:hAnsi="Times New Roman" w:cs="Times New Roman"/>
        </w:rPr>
        <w:tab/>
        <w:t>СОШ №1 Кудрявец А. - вязаный детский комплект (кофточка, брючки, шапка, пинетк</w:t>
      </w:r>
      <w:r w:rsidR="005A7C53">
        <w:rPr>
          <w:rFonts w:ascii="Times New Roman" w:hAnsi="Times New Roman" w:cs="Times New Roman"/>
        </w:rPr>
        <w:t>и), СОШ №2 Касьяненко Т. - блуза</w:t>
      </w:r>
      <w:r w:rsidRPr="00AF3331">
        <w:rPr>
          <w:rFonts w:ascii="Times New Roman" w:hAnsi="Times New Roman" w:cs="Times New Roman"/>
        </w:rPr>
        <w:t>, модель с цельнокрое</w:t>
      </w:r>
      <w:r w:rsidR="005A7C53">
        <w:rPr>
          <w:rFonts w:ascii="Times New Roman" w:hAnsi="Times New Roman" w:cs="Times New Roman"/>
        </w:rPr>
        <w:t>ными рукавами</w:t>
      </w:r>
      <w:r w:rsidRPr="00AF3331">
        <w:rPr>
          <w:rFonts w:ascii="Times New Roman" w:hAnsi="Times New Roman" w:cs="Times New Roman"/>
        </w:rPr>
        <w:t xml:space="preserve">, Вирченко Е. </w:t>
      </w:r>
      <w:r w:rsidR="005A7C53">
        <w:rPr>
          <w:rFonts w:ascii="Times New Roman" w:hAnsi="Times New Roman" w:cs="Times New Roman"/>
        </w:rPr>
        <w:t xml:space="preserve">- </w:t>
      </w:r>
      <w:r w:rsidRPr="00AF3331">
        <w:rPr>
          <w:rFonts w:ascii="Times New Roman" w:hAnsi="Times New Roman" w:cs="Times New Roman"/>
        </w:rPr>
        <w:t>платье, выполненное из трикотажной ткани,</w:t>
      </w:r>
      <w:r w:rsidR="005A7C53">
        <w:rPr>
          <w:rFonts w:ascii="Times New Roman" w:hAnsi="Times New Roman" w:cs="Times New Roman"/>
        </w:rPr>
        <w:t xml:space="preserve">  Ампилогова М. – брюки, изготовленные</w:t>
      </w:r>
      <w:r w:rsidRPr="00AF3331">
        <w:rPr>
          <w:rFonts w:ascii="Times New Roman" w:hAnsi="Times New Roman" w:cs="Times New Roman"/>
        </w:rPr>
        <w:t xml:space="preserve"> в стиле восточных</w:t>
      </w:r>
      <w:r w:rsidR="00AF3331">
        <w:rPr>
          <w:rFonts w:ascii="Times New Roman" w:hAnsi="Times New Roman" w:cs="Times New Roman"/>
        </w:rPr>
        <w:t xml:space="preserve"> шаровар</w:t>
      </w:r>
      <w:r w:rsidR="005A7C53">
        <w:rPr>
          <w:rFonts w:ascii="Times New Roman" w:hAnsi="Times New Roman" w:cs="Times New Roman"/>
        </w:rPr>
        <w:t>, СОШ № 3 Ильинова Я. – подушка, украшенная</w:t>
      </w:r>
      <w:r w:rsidRPr="00AF3331">
        <w:rPr>
          <w:rFonts w:ascii="Times New Roman" w:hAnsi="Times New Roman" w:cs="Times New Roman"/>
        </w:rPr>
        <w:t xml:space="preserve"> ажурным вязанием, </w:t>
      </w:r>
      <w:r w:rsidR="005A7C53">
        <w:rPr>
          <w:rFonts w:ascii="Times New Roman" w:hAnsi="Times New Roman" w:cs="Times New Roman"/>
        </w:rPr>
        <w:t xml:space="preserve">СОШ № 6 Крешталь С. – </w:t>
      </w:r>
      <w:r w:rsidR="00DC63ED" w:rsidRPr="00AF3331">
        <w:rPr>
          <w:rFonts w:ascii="Times New Roman" w:hAnsi="Times New Roman" w:cs="Times New Roman"/>
        </w:rPr>
        <w:t xml:space="preserve">вязаные салфетки, Степанищева В. – фартук, </w:t>
      </w:r>
      <w:r w:rsidR="005A7C53">
        <w:rPr>
          <w:rFonts w:ascii="Times New Roman" w:hAnsi="Times New Roman" w:cs="Times New Roman"/>
        </w:rPr>
        <w:t>СОШ № 8 Куровская Ю. -  юбка</w:t>
      </w:r>
      <w:r w:rsidRPr="00AF3331">
        <w:rPr>
          <w:rFonts w:ascii="Times New Roman" w:hAnsi="Times New Roman" w:cs="Times New Roman"/>
        </w:rPr>
        <w:t>, по конструкции  клиньевая, СОШ № 11</w:t>
      </w:r>
      <w:r w:rsidR="00DC63ED" w:rsidRPr="00AF3331">
        <w:rPr>
          <w:rFonts w:ascii="Times New Roman" w:hAnsi="Times New Roman" w:cs="Times New Roman"/>
        </w:rPr>
        <w:t xml:space="preserve"> Кудрявцева А.</w:t>
      </w:r>
      <w:r w:rsidR="005A7C53">
        <w:rPr>
          <w:rFonts w:ascii="Times New Roman" w:hAnsi="Times New Roman" w:cs="Times New Roman"/>
        </w:rPr>
        <w:t>,</w:t>
      </w:r>
      <w:r w:rsidR="005A7C53" w:rsidRPr="005A7C53">
        <w:rPr>
          <w:rFonts w:ascii="Times New Roman" w:hAnsi="Times New Roman" w:cs="Times New Roman"/>
        </w:rPr>
        <w:t xml:space="preserve"> </w:t>
      </w:r>
      <w:r w:rsidR="005A7C53" w:rsidRPr="00AF3331">
        <w:rPr>
          <w:rFonts w:ascii="Times New Roman" w:hAnsi="Times New Roman" w:cs="Times New Roman"/>
        </w:rPr>
        <w:t xml:space="preserve">Трихно </w:t>
      </w:r>
      <w:r w:rsidR="005A7C53">
        <w:rPr>
          <w:rFonts w:ascii="Times New Roman" w:hAnsi="Times New Roman" w:cs="Times New Roman"/>
        </w:rPr>
        <w:t>Е.-   – ажурные вязаные  кофточки</w:t>
      </w:r>
      <w:r w:rsidR="00DC63ED" w:rsidRPr="00AF3331">
        <w:rPr>
          <w:rFonts w:ascii="Times New Roman" w:hAnsi="Times New Roman" w:cs="Times New Roman"/>
        </w:rPr>
        <w:t xml:space="preserve">, </w:t>
      </w:r>
      <w:r w:rsidRPr="00AF3331">
        <w:rPr>
          <w:rFonts w:ascii="Times New Roman" w:hAnsi="Times New Roman" w:cs="Times New Roman"/>
        </w:rPr>
        <w:t xml:space="preserve"> </w:t>
      </w:r>
      <w:r w:rsidR="00AF3331" w:rsidRPr="00AF3331">
        <w:rPr>
          <w:rFonts w:ascii="Times New Roman" w:hAnsi="Times New Roman" w:cs="Times New Roman"/>
        </w:rPr>
        <w:t xml:space="preserve">ГС(К)ОУ школа – интернат </w:t>
      </w:r>
      <w:r w:rsidR="00AF3331" w:rsidRPr="00AF3331">
        <w:rPr>
          <w:rFonts w:ascii="Times New Roman" w:hAnsi="Times New Roman" w:cs="Times New Roman"/>
          <w:lang w:val="en-US"/>
        </w:rPr>
        <w:t>VIII</w:t>
      </w:r>
      <w:r w:rsidR="00AF3331" w:rsidRPr="00AF3331">
        <w:rPr>
          <w:rFonts w:ascii="Times New Roman" w:hAnsi="Times New Roman" w:cs="Times New Roman"/>
        </w:rPr>
        <w:t xml:space="preserve"> вида станицы Ста</w:t>
      </w:r>
      <w:r w:rsidR="005A7C53">
        <w:rPr>
          <w:rFonts w:ascii="Times New Roman" w:hAnsi="Times New Roman" w:cs="Times New Roman"/>
        </w:rPr>
        <w:t>ролеушковской Филиппова А.- юбка, изготовленная</w:t>
      </w:r>
      <w:r w:rsidR="00AF3331" w:rsidRPr="00AF3331">
        <w:rPr>
          <w:rFonts w:ascii="Times New Roman" w:hAnsi="Times New Roman" w:cs="Times New Roman"/>
        </w:rPr>
        <w:t xml:space="preserve"> из атласной ткани, Бутко Т. – плат</w:t>
      </w:r>
      <w:r w:rsidR="009539B4">
        <w:rPr>
          <w:rFonts w:ascii="Times New Roman" w:hAnsi="Times New Roman" w:cs="Times New Roman"/>
        </w:rPr>
        <w:t>ье, выполнен</w:t>
      </w:r>
      <w:r w:rsidR="00AF3331" w:rsidRPr="00AF3331">
        <w:rPr>
          <w:rFonts w:ascii="Times New Roman" w:hAnsi="Times New Roman" w:cs="Times New Roman"/>
        </w:rPr>
        <w:t>ное с элементами декоративной отделки.</w:t>
      </w:r>
    </w:p>
    <w:p w:rsidR="002435C3" w:rsidRDefault="00307DB3" w:rsidP="002720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24385">
        <w:rPr>
          <w:rFonts w:ascii="Times New Roman" w:hAnsi="Times New Roman" w:cs="Times New Roman"/>
        </w:rPr>
        <w:t>о итогам конкурса места распределились следующим образом:</w:t>
      </w:r>
    </w:p>
    <w:p w:rsidR="00F95505" w:rsidRDefault="006D0512" w:rsidP="002720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350520</wp:posOffset>
            </wp:positionV>
            <wp:extent cx="4714875" cy="1571625"/>
            <wp:effectExtent l="1905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1E5E" w:rsidRDefault="006D0512" w:rsidP="002720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189865</wp:posOffset>
            </wp:positionV>
            <wp:extent cx="1120140" cy="1552575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E5E" w:rsidRDefault="002F1E5E" w:rsidP="002720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D0512" w:rsidRDefault="006D0512" w:rsidP="002720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221"/>
        <w:gridCol w:w="2916"/>
        <w:gridCol w:w="2026"/>
      </w:tblGrid>
      <w:tr w:rsidR="002F1E5E" w:rsidTr="006D0512">
        <w:trPr>
          <w:jc w:val="center"/>
        </w:trPr>
        <w:tc>
          <w:tcPr>
            <w:tcW w:w="2534" w:type="dxa"/>
            <w:vAlign w:val="center"/>
          </w:tcPr>
          <w:p w:rsidR="0097199F" w:rsidRDefault="0002549B" w:rsidP="00F9550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02549B">
              <w:rPr>
                <w:rFonts w:ascii="Times New Roman" w:hAnsi="Times New Roman" w:cs="Times New Roman"/>
              </w:rPr>
              <w:drawing>
                <wp:inline distT="0" distB="0" distL="0" distR="0">
                  <wp:extent cx="1729255" cy="1438275"/>
                  <wp:effectExtent l="19050" t="0" r="429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5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vAlign w:val="center"/>
          </w:tcPr>
          <w:p w:rsidR="0097199F" w:rsidRDefault="0002549B" w:rsidP="00F9550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02549B">
              <w:rPr>
                <w:rFonts w:ascii="Times New Roman" w:hAnsi="Times New Roman" w:cs="Times New Roman"/>
              </w:rPr>
              <w:drawing>
                <wp:inline distT="0" distB="0" distL="0" distR="0">
                  <wp:extent cx="1236980" cy="1477001"/>
                  <wp:effectExtent l="19050" t="0" r="127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47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vAlign w:val="center"/>
          </w:tcPr>
          <w:p w:rsidR="0097199F" w:rsidRDefault="0002549B" w:rsidP="00AA6694">
            <w:pPr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 w:rsidRPr="0002549B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-1251585</wp:posOffset>
                  </wp:positionV>
                  <wp:extent cx="1689100" cy="1371600"/>
                  <wp:effectExtent l="19050" t="0" r="635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  <w:vAlign w:val="center"/>
          </w:tcPr>
          <w:p w:rsidR="0097199F" w:rsidRDefault="0002549B" w:rsidP="00F9550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02549B">
              <w:rPr>
                <w:rFonts w:ascii="Times New Roman" w:hAnsi="Times New Roman" w:cs="Times New Roman"/>
              </w:rPr>
              <w:drawing>
                <wp:inline distT="0" distB="0" distL="0" distR="0">
                  <wp:extent cx="1104900" cy="15525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E5E" w:rsidRDefault="002F1E5E" w:rsidP="005A7C53">
      <w:pPr>
        <w:tabs>
          <w:tab w:val="left" w:pos="2977"/>
        </w:tabs>
        <w:ind w:firstLine="284"/>
        <w:rPr>
          <w:rFonts w:ascii="Times New Roman" w:hAnsi="Times New Roman" w:cs="Times New Roman"/>
        </w:rPr>
      </w:pPr>
    </w:p>
    <w:p w:rsidR="0002549B" w:rsidRPr="00EA716F" w:rsidRDefault="004D771F" w:rsidP="006D0512">
      <w:pPr>
        <w:tabs>
          <w:tab w:val="left" w:pos="2977"/>
        </w:tabs>
        <w:ind w:firstLine="284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>С</w:t>
      </w:r>
      <w:r w:rsidR="00537A6B">
        <w:rPr>
          <w:rFonts w:ascii="Times New Roman" w:hAnsi="Times New Roman" w:cs="Times New Roman"/>
        </w:rPr>
        <w:t>оставитель методист РИМЦ Корнейчик С.А.</w:t>
      </w:r>
      <w:r w:rsidR="001551E7" w:rsidRPr="001551E7">
        <w:rPr>
          <w:noProof/>
        </w:rPr>
        <w:t xml:space="preserve"> </w:t>
      </w:r>
    </w:p>
    <w:sectPr w:rsidR="0002549B" w:rsidRPr="00EA716F" w:rsidSect="005E6547">
      <w:type w:val="continuous"/>
      <w:pgSz w:w="11906" w:h="16838"/>
      <w:pgMar w:top="568" w:right="849" w:bottom="28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95" w:rsidRDefault="00AA2F95" w:rsidP="005E6547">
      <w:pPr>
        <w:spacing w:after="0" w:line="240" w:lineRule="auto"/>
      </w:pPr>
      <w:r>
        <w:separator/>
      </w:r>
    </w:p>
  </w:endnote>
  <w:endnote w:type="continuationSeparator" w:id="1">
    <w:p w:rsidR="00AA2F95" w:rsidRDefault="00AA2F95" w:rsidP="005E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95" w:rsidRDefault="00AA2F95" w:rsidP="005E6547">
      <w:pPr>
        <w:spacing w:after="0" w:line="240" w:lineRule="auto"/>
      </w:pPr>
      <w:r>
        <w:separator/>
      </w:r>
    </w:p>
  </w:footnote>
  <w:footnote w:type="continuationSeparator" w:id="1">
    <w:p w:rsidR="00AA2F95" w:rsidRDefault="00AA2F95" w:rsidP="005E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3A7"/>
    <w:rsid w:val="0000361E"/>
    <w:rsid w:val="0002549B"/>
    <w:rsid w:val="00032943"/>
    <w:rsid w:val="000B4F97"/>
    <w:rsid w:val="000B6FC6"/>
    <w:rsid w:val="00124385"/>
    <w:rsid w:val="001551E7"/>
    <w:rsid w:val="00157753"/>
    <w:rsid w:val="001B0FC0"/>
    <w:rsid w:val="001B1FA6"/>
    <w:rsid w:val="001C5994"/>
    <w:rsid w:val="001C6448"/>
    <w:rsid w:val="001F36C6"/>
    <w:rsid w:val="002032AC"/>
    <w:rsid w:val="00212741"/>
    <w:rsid w:val="002435C3"/>
    <w:rsid w:val="00247256"/>
    <w:rsid w:val="002502C4"/>
    <w:rsid w:val="002720AB"/>
    <w:rsid w:val="00276055"/>
    <w:rsid w:val="002833E4"/>
    <w:rsid w:val="002A5DE0"/>
    <w:rsid w:val="002C5919"/>
    <w:rsid w:val="002D74A9"/>
    <w:rsid w:val="002F1E5E"/>
    <w:rsid w:val="00307DB3"/>
    <w:rsid w:val="00340FFD"/>
    <w:rsid w:val="0035641C"/>
    <w:rsid w:val="00366D57"/>
    <w:rsid w:val="00370191"/>
    <w:rsid w:val="00375A19"/>
    <w:rsid w:val="003850C7"/>
    <w:rsid w:val="00385F25"/>
    <w:rsid w:val="003C1E7F"/>
    <w:rsid w:val="003D0ED6"/>
    <w:rsid w:val="003D1A00"/>
    <w:rsid w:val="003D6930"/>
    <w:rsid w:val="003F7C97"/>
    <w:rsid w:val="004343A7"/>
    <w:rsid w:val="00446FC4"/>
    <w:rsid w:val="004502D2"/>
    <w:rsid w:val="004778C7"/>
    <w:rsid w:val="004C3CAE"/>
    <w:rsid w:val="004D771F"/>
    <w:rsid w:val="004E5312"/>
    <w:rsid w:val="00514A4B"/>
    <w:rsid w:val="00537A6B"/>
    <w:rsid w:val="00546659"/>
    <w:rsid w:val="005A7C53"/>
    <w:rsid w:val="005D484F"/>
    <w:rsid w:val="005E211D"/>
    <w:rsid w:val="005E6547"/>
    <w:rsid w:val="00655533"/>
    <w:rsid w:val="006627C5"/>
    <w:rsid w:val="006A5C86"/>
    <w:rsid w:val="006D0512"/>
    <w:rsid w:val="006D7740"/>
    <w:rsid w:val="00727190"/>
    <w:rsid w:val="00745306"/>
    <w:rsid w:val="007972BB"/>
    <w:rsid w:val="00797EA4"/>
    <w:rsid w:val="00827E03"/>
    <w:rsid w:val="00856F33"/>
    <w:rsid w:val="00897226"/>
    <w:rsid w:val="008B75EA"/>
    <w:rsid w:val="008F636C"/>
    <w:rsid w:val="009021EC"/>
    <w:rsid w:val="009209C3"/>
    <w:rsid w:val="00942B6F"/>
    <w:rsid w:val="00943843"/>
    <w:rsid w:val="009539B4"/>
    <w:rsid w:val="0097199F"/>
    <w:rsid w:val="00972D83"/>
    <w:rsid w:val="00985494"/>
    <w:rsid w:val="00992A6E"/>
    <w:rsid w:val="009B0F08"/>
    <w:rsid w:val="009B3682"/>
    <w:rsid w:val="009B387C"/>
    <w:rsid w:val="009D2304"/>
    <w:rsid w:val="009F4641"/>
    <w:rsid w:val="00A10CEC"/>
    <w:rsid w:val="00A20B67"/>
    <w:rsid w:val="00A47778"/>
    <w:rsid w:val="00A62587"/>
    <w:rsid w:val="00A63B53"/>
    <w:rsid w:val="00AA2F95"/>
    <w:rsid w:val="00AA6694"/>
    <w:rsid w:val="00AB11A6"/>
    <w:rsid w:val="00AD088E"/>
    <w:rsid w:val="00AF3331"/>
    <w:rsid w:val="00B14821"/>
    <w:rsid w:val="00B27A64"/>
    <w:rsid w:val="00B46860"/>
    <w:rsid w:val="00B90A79"/>
    <w:rsid w:val="00C5626A"/>
    <w:rsid w:val="00C95572"/>
    <w:rsid w:val="00CA39A5"/>
    <w:rsid w:val="00CD3236"/>
    <w:rsid w:val="00D140AD"/>
    <w:rsid w:val="00D428D6"/>
    <w:rsid w:val="00D4783F"/>
    <w:rsid w:val="00D67950"/>
    <w:rsid w:val="00D710C8"/>
    <w:rsid w:val="00D856ED"/>
    <w:rsid w:val="00D91842"/>
    <w:rsid w:val="00DC63ED"/>
    <w:rsid w:val="00E03136"/>
    <w:rsid w:val="00E13D9C"/>
    <w:rsid w:val="00E27EDC"/>
    <w:rsid w:val="00E54975"/>
    <w:rsid w:val="00EA0946"/>
    <w:rsid w:val="00EA716F"/>
    <w:rsid w:val="00EB1977"/>
    <w:rsid w:val="00EB565A"/>
    <w:rsid w:val="00EE265F"/>
    <w:rsid w:val="00EE654F"/>
    <w:rsid w:val="00EF1CF3"/>
    <w:rsid w:val="00EF1F8E"/>
    <w:rsid w:val="00F02965"/>
    <w:rsid w:val="00F229F4"/>
    <w:rsid w:val="00F6036C"/>
    <w:rsid w:val="00F803CE"/>
    <w:rsid w:val="00F95505"/>
    <w:rsid w:val="00FC5B21"/>
    <w:rsid w:val="00FE28A8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EC"/>
  </w:style>
  <w:style w:type="paragraph" w:styleId="1">
    <w:name w:val="heading 1"/>
    <w:basedOn w:val="a"/>
    <w:next w:val="a"/>
    <w:link w:val="10"/>
    <w:uiPriority w:val="9"/>
    <w:qFormat/>
    <w:rsid w:val="00EF1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0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250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0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1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E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6547"/>
  </w:style>
  <w:style w:type="paragraph" w:styleId="aa">
    <w:name w:val="footer"/>
    <w:basedOn w:val="a"/>
    <w:link w:val="ab"/>
    <w:uiPriority w:val="99"/>
    <w:semiHidden/>
    <w:unhideWhenUsed/>
    <w:rsid w:val="005E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6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2973991887377682E-2"/>
          <c:y val="4.9313290384156577E-2"/>
          <c:w val="0.87056517935258093"/>
          <c:h val="0.697341582302213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место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сош№1</c:v>
                </c:pt>
                <c:pt idx="1">
                  <c:v>сош№2</c:v>
                </c:pt>
                <c:pt idx="2">
                  <c:v>сош №3</c:v>
                </c:pt>
                <c:pt idx="3">
                  <c:v>сош№6</c:v>
                </c:pt>
                <c:pt idx="4">
                  <c:v>сош№8</c:v>
                </c:pt>
                <c:pt idx="5">
                  <c:v>сош№10</c:v>
                </c:pt>
                <c:pt idx="6">
                  <c:v>сош№11</c:v>
                </c:pt>
                <c:pt idx="7">
                  <c:v>ГС(К)ОУ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место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сош№1</c:v>
                </c:pt>
                <c:pt idx="1">
                  <c:v>сош№2</c:v>
                </c:pt>
                <c:pt idx="2">
                  <c:v>сош №3</c:v>
                </c:pt>
                <c:pt idx="3">
                  <c:v>сош№6</c:v>
                </c:pt>
                <c:pt idx="4">
                  <c:v>сош№8</c:v>
                </c:pt>
                <c:pt idx="5">
                  <c:v>сош№10</c:v>
                </c:pt>
                <c:pt idx="6">
                  <c:v>сош№11</c:v>
                </c:pt>
                <c:pt idx="7">
                  <c:v>ГС(К)ОУ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место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сош№1</c:v>
                </c:pt>
                <c:pt idx="1">
                  <c:v>сош№2</c:v>
                </c:pt>
                <c:pt idx="2">
                  <c:v>сош №3</c:v>
                </c:pt>
                <c:pt idx="3">
                  <c:v>сош№6</c:v>
                </c:pt>
                <c:pt idx="4">
                  <c:v>сош№8</c:v>
                </c:pt>
                <c:pt idx="5">
                  <c:v>сош№10</c:v>
                </c:pt>
                <c:pt idx="6">
                  <c:v>сош№11</c:v>
                </c:pt>
                <c:pt idx="7">
                  <c:v>ГС(К)ОУ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axId val="68088576"/>
        <c:axId val="71115136"/>
      </c:barChart>
      <c:catAx>
        <c:axId val="6808857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1115136"/>
        <c:crosses val="autoZero"/>
        <c:auto val="1"/>
        <c:lblAlgn val="ctr"/>
        <c:lblOffset val="100"/>
      </c:catAx>
      <c:valAx>
        <c:axId val="711151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учащиеся</a:t>
                </a:r>
              </a:p>
            </c:rich>
          </c:tx>
        </c:title>
        <c:numFmt formatCode="General" sourceLinked="1"/>
        <c:tickLblPos val="nextTo"/>
        <c:crossAx val="6808857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29969452856854434"/>
          <c:y val="0.88181102362204944"/>
          <c:w val="0.40061094286291138"/>
          <c:h val="0.1181889763779531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5ADF-0BB3-46EB-80DC-AB18D8A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61</cp:revision>
  <cp:lastPrinted>2010-05-25T04:26:00Z</cp:lastPrinted>
  <dcterms:created xsi:type="dcterms:W3CDTF">2010-03-04T10:12:00Z</dcterms:created>
  <dcterms:modified xsi:type="dcterms:W3CDTF">2010-05-25T04:28:00Z</dcterms:modified>
</cp:coreProperties>
</file>